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8D" w:rsidRPr="00001D8D" w:rsidRDefault="00001D8D" w:rsidP="00001D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Приложение</w:t>
      </w:r>
    </w:p>
    <w:p w:rsidR="00C962B3" w:rsidRDefault="00F95409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выполнения </w:t>
      </w:r>
      <w:r w:rsidR="00C962B3" w:rsidRPr="00C962B3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</w:p>
    <w:p w:rsidR="002C3175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2B3">
        <w:rPr>
          <w:rFonts w:ascii="Times New Roman" w:hAnsi="Times New Roman" w:cs="Times New Roman"/>
          <w:sz w:val="28"/>
          <w:szCs w:val="28"/>
        </w:rPr>
        <w:t xml:space="preserve">по совершенствованию деятельности </w:t>
      </w:r>
    </w:p>
    <w:p w:rsidR="00001D8D" w:rsidRPr="000B0B5E" w:rsidRDefault="002C3175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B5E">
        <w:rPr>
          <w:rFonts w:ascii="Times New Roman" w:hAnsi="Times New Roman" w:cs="Times New Roman"/>
          <w:sz w:val="28"/>
          <w:szCs w:val="28"/>
        </w:rPr>
        <w:t>ГБУ РК «Специальная библиотека для слепых Республики Коми им. Луи Брайля»</w:t>
      </w:r>
      <w:r w:rsidR="008726A7" w:rsidRPr="000B0B5E">
        <w:rPr>
          <w:rFonts w:ascii="Times New Roman" w:hAnsi="Times New Roman" w:cs="Times New Roman"/>
          <w:sz w:val="28"/>
          <w:szCs w:val="28"/>
        </w:rPr>
        <w:t>,</w:t>
      </w:r>
      <w:r w:rsidR="00C962B3" w:rsidRPr="000B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1C" w:rsidRPr="00C14171" w:rsidRDefault="00C14171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D0631">
        <w:rPr>
          <w:rFonts w:ascii="Times New Roman" w:hAnsi="Times New Roman" w:cs="Times New Roman"/>
          <w:sz w:val="28"/>
          <w:szCs w:val="28"/>
        </w:rPr>
        <w:t>2019</w:t>
      </w:r>
      <w:r w:rsidR="00A8518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4"/>
        <w:gridCol w:w="3909"/>
        <w:gridCol w:w="2558"/>
        <w:gridCol w:w="1767"/>
        <w:gridCol w:w="6022"/>
      </w:tblGrid>
      <w:tr w:rsidR="00C962B3" w:rsidTr="004939E8">
        <w:trPr>
          <w:trHeight w:val="1365"/>
        </w:trPr>
        <w:tc>
          <w:tcPr>
            <w:tcW w:w="594" w:type="dxa"/>
            <w:vAlign w:val="center"/>
          </w:tcPr>
          <w:p w:rsidR="00C962B3" w:rsidRDefault="00C962B3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:rsidR="00C962B3" w:rsidRDefault="00001D8D" w:rsidP="005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54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C962B3" w:rsidRDefault="00C962B3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67" w:type="dxa"/>
            <w:vAlign w:val="center"/>
          </w:tcPr>
          <w:p w:rsidR="00C962B3" w:rsidRDefault="00C962B3" w:rsidP="005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  <w:r w:rsidR="00541E9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6022" w:type="dxa"/>
            <w:vAlign w:val="center"/>
          </w:tcPr>
          <w:p w:rsidR="00C962B3" w:rsidRDefault="00C962B3" w:rsidP="0054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мероприятия</w:t>
            </w:r>
            <w:r w:rsidR="00541E9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Публичный отчет о</w:t>
            </w:r>
            <w:r w:rsidR="005D06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библиотеки за 2018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8" w:type="dxa"/>
          </w:tcPr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67" w:type="dxa"/>
          </w:tcPr>
          <w:p w:rsidR="002C3175" w:rsidRPr="002C3175" w:rsidRDefault="005D0631" w:rsidP="005D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кв. 2019 </w:t>
            </w:r>
          </w:p>
        </w:tc>
        <w:tc>
          <w:tcPr>
            <w:tcW w:w="6022" w:type="dxa"/>
          </w:tcPr>
          <w:p w:rsidR="002C3175" w:rsidRPr="004939E8" w:rsidRDefault="002C3175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Отчет размещен на сайте библиотеки</w:t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9" w:type="dxa"/>
          </w:tcPr>
          <w:p w:rsidR="002C3175" w:rsidRPr="002C3175" w:rsidRDefault="002C3175" w:rsidP="0048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об учреждении на </w:t>
            </w:r>
            <w:r w:rsidR="004869C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сайтах учреждения и 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</w:p>
        </w:tc>
        <w:tc>
          <w:tcPr>
            <w:tcW w:w="2558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директора библиотеки</w:t>
            </w:r>
          </w:p>
        </w:tc>
        <w:tc>
          <w:tcPr>
            <w:tcW w:w="1767" w:type="dxa"/>
          </w:tcPr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22" w:type="dxa"/>
          </w:tcPr>
          <w:p w:rsidR="002C3175" w:rsidRPr="004939E8" w:rsidRDefault="00246F7A" w:rsidP="00A8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 официальном сайте</w:t>
            </w:r>
            <w:r w:rsidRPr="004939E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493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размещена </w:t>
            </w: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вся требуемая информация и сканы основных документов.</w:t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библиотеки: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фото и видеоотчетов наиболее важных мероприятий;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ежемесячных планов работы;</w:t>
            </w:r>
          </w:p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предложений о повышении качества работы учреждения.</w:t>
            </w:r>
          </w:p>
        </w:tc>
        <w:tc>
          <w:tcPr>
            <w:tcW w:w="2558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767" w:type="dxa"/>
          </w:tcPr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6022" w:type="dxa"/>
          </w:tcPr>
          <w:p w:rsidR="002403BF" w:rsidRPr="004939E8" w:rsidRDefault="002403BF" w:rsidP="0024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Сайт библиотеки поддерживался в актуальном состоянии. Размещались следующие материалы: в разделах «Новости» и «Наши мероприятия» анонсы мероприятий и информация о проведенных мероприятиях; обзоры новых мероприятий, книжные выставки, списки новых изданий и др.</w:t>
            </w:r>
          </w:p>
          <w:p w:rsidR="002403BF" w:rsidRPr="004939E8" w:rsidRDefault="002403BF" w:rsidP="0024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В разделе Документы размещены все основные документы учреждения и информация по вопросам противодействия коррупции</w:t>
            </w:r>
            <w:r w:rsidR="001C170F"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терроризму, информация по организации доступной среды.</w:t>
            </w: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На главной странице сайта размещен баннеры портала </w:t>
            </w:r>
            <w:proofErr w:type="spellStart"/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C3175" w:rsidRPr="004939E8" w:rsidRDefault="002403BF" w:rsidP="0024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>Публикации о библиотеке в различных СМИ составили 124 ед.</w:t>
            </w:r>
            <w:r w:rsidRPr="0049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87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в учреждения и организации города и республики</w:t>
            </w:r>
          </w:p>
        </w:tc>
        <w:tc>
          <w:tcPr>
            <w:tcW w:w="2558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22" w:type="dxa"/>
          </w:tcPr>
          <w:p w:rsidR="002C3175" w:rsidRPr="002C3175" w:rsidRDefault="005D0631" w:rsidP="00F35AE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выездных мероприятия в следующие учреждения и организации: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библиотеки,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Коми РО ВОС, интернаты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инвалидов и пожилых, социальные центры,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пециализированные дошкольные и школьные учреждения, колледжи.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формы мероприятий: культурно-досуговые, информационные, презентации книг, экскурсии. Организованы Библиотечно-</w:t>
            </w:r>
            <w:proofErr w:type="spellStart"/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>Восовский</w:t>
            </w:r>
            <w:proofErr w:type="spellEnd"/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десант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Микунь 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>и районные семин</w:t>
            </w:r>
            <w:r w:rsidR="001C170F">
              <w:rPr>
                <w:rFonts w:ascii="Times New Roman" w:hAnsi="Times New Roman" w:cs="Times New Roman"/>
                <w:sz w:val="24"/>
                <w:szCs w:val="24"/>
              </w:rPr>
              <w:t>ары в муниципальные библиотеки (г. Микунь, г. Печора, с.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170F">
              <w:rPr>
                <w:rFonts w:ascii="Times New Roman" w:hAnsi="Times New Roman" w:cs="Times New Roman"/>
                <w:sz w:val="24"/>
                <w:szCs w:val="24"/>
              </w:rPr>
              <w:t xml:space="preserve">Усть-Кулом, с. </w:t>
            </w:r>
            <w:proofErr w:type="spellStart"/>
            <w:r w:rsidR="001C170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="001C17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C170F">
              <w:rPr>
                <w:rFonts w:ascii="Times New Roman" w:hAnsi="Times New Roman" w:cs="Times New Roman"/>
                <w:sz w:val="24"/>
                <w:szCs w:val="24"/>
              </w:rPr>
              <w:t>Эжва</w:t>
            </w:r>
            <w:proofErr w:type="spellEnd"/>
            <w:r w:rsidR="001C1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C3175"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AED" w:rsidRPr="003E1EBB">
              <w:rPr>
                <w:rFonts w:ascii="Times New Roman" w:hAnsi="Times New Roman"/>
                <w:sz w:val="24"/>
                <w:szCs w:val="24"/>
              </w:rPr>
              <w:t xml:space="preserve">В выездных мероприятиях приняли участие 3699 человек. </w:t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культурно-просветительских и досуговых мероприятий</w:t>
            </w:r>
          </w:p>
        </w:tc>
        <w:tc>
          <w:tcPr>
            <w:tcW w:w="2558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2C3175" w:rsidRDefault="005D0631" w:rsidP="006F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2" w:type="dxa"/>
          </w:tcPr>
          <w:p w:rsidR="00F35AED" w:rsidRPr="003E1EBB" w:rsidRDefault="00F35AED" w:rsidP="00F35AED">
            <w:pPr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 w:rsidRPr="003E1EBB">
              <w:rPr>
                <w:rFonts w:ascii="Times New Roman" w:hAnsi="Times New Roman"/>
                <w:sz w:val="24"/>
                <w:szCs w:val="24"/>
              </w:rPr>
              <w:t>Количество массовых мероприятий – 419.</w:t>
            </w:r>
          </w:p>
          <w:p w:rsidR="002C3175" w:rsidRPr="002C3175" w:rsidRDefault="00F35AED" w:rsidP="00F35AE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B">
              <w:rPr>
                <w:rFonts w:ascii="Times New Roman" w:hAnsi="Times New Roman"/>
                <w:sz w:val="24"/>
                <w:szCs w:val="24"/>
              </w:rPr>
              <w:t>Число участников - 7868 чел., в том числе, 95 мероприятий для детей, число посещений - 1328 чел.</w:t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>Анкетирование пользователей библиотеки по качеству предоставления библиотечно-информационных и культурно-досуговых услуг</w:t>
            </w:r>
          </w:p>
        </w:tc>
        <w:tc>
          <w:tcPr>
            <w:tcW w:w="2558" w:type="dxa"/>
          </w:tcPr>
          <w:p w:rsidR="00C26AE2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F35AED" w:rsidRDefault="006F7EED" w:rsidP="006F7EED">
            <w:pPr>
              <w:pStyle w:val="a8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22" w:type="dxa"/>
          </w:tcPr>
          <w:p w:rsidR="00F35AED" w:rsidRDefault="00F35AED" w:rsidP="00F35AED">
            <w:pPr>
              <w:tabs>
                <w:tab w:val="left" w:pos="192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Анкета «Опрос по оценке качества оказания услуг» размещен на официальном сайте СБС РК (заполнено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r w:rsidRPr="003724F0">
              <w:rPr>
                <w:rFonts w:ascii="Times New Roman" w:hAnsi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24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24F0">
              <w:rPr>
                <w:rFonts w:ascii="Times New Roman" w:hAnsi="Times New Roman"/>
                <w:sz w:val="24"/>
                <w:szCs w:val="24"/>
              </w:rPr>
              <w:t>Удовлетворены качеством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100%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5AED" w:rsidRPr="003724F0" w:rsidRDefault="00F35AED" w:rsidP="00F35AED">
            <w:pPr>
              <w:tabs>
                <w:tab w:val="left" w:pos="192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598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нкета</w:t>
            </w:r>
            <w:r w:rsidRPr="000C5989">
              <w:rPr>
                <w:rFonts w:ascii="Times New Roman" w:hAnsi="Times New Roman"/>
                <w:sz w:val="24"/>
                <w:szCs w:val="24"/>
              </w:rPr>
              <w:t xml:space="preserve"> для получателей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989">
              <w:rPr>
                <w:rFonts w:ascii="Times New Roman" w:hAnsi="Times New Roman"/>
                <w:sz w:val="24"/>
                <w:szCs w:val="24"/>
              </w:rPr>
              <w:t>«Осуществление библиотечного, библиографического и информационного обслуживания пользователей библиотеки»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Заполнено </w:t>
            </w:r>
            <w:r w:rsidRPr="000C5989"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989">
              <w:rPr>
                <w:rFonts w:ascii="Times New Roman" w:hAnsi="Times New Roman"/>
                <w:sz w:val="24"/>
                <w:szCs w:val="24"/>
              </w:rPr>
              <w:t>(15,3% от общего числа читателей)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24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24F0">
              <w:rPr>
                <w:rFonts w:ascii="Times New Roman" w:hAnsi="Times New Roman"/>
                <w:sz w:val="24"/>
                <w:szCs w:val="24"/>
              </w:rPr>
              <w:t>Удовлетворены качеством</w:t>
            </w:r>
            <w:r w:rsidRPr="005F1F89">
              <w:rPr>
                <w:rFonts w:ascii="Times New Roman" w:hAnsi="Times New Roman"/>
                <w:sz w:val="24"/>
              </w:rPr>
              <w:t xml:space="preserve"> </w:t>
            </w:r>
            <w:r w:rsidRPr="003724F0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2C3175" w:rsidRPr="002C3175" w:rsidRDefault="00F35AED" w:rsidP="00F3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F0">
              <w:rPr>
                <w:rFonts w:ascii="Times New Roman" w:hAnsi="Times New Roman"/>
                <w:sz w:val="24"/>
                <w:szCs w:val="24"/>
              </w:rPr>
              <w:t>(100% от опрошенных)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3175" w:rsidTr="004939E8">
        <w:tc>
          <w:tcPr>
            <w:tcW w:w="594" w:type="dxa"/>
          </w:tcPr>
          <w:p w:rsidR="002C3175" w:rsidRDefault="002C3175" w:rsidP="00C9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9" w:type="dxa"/>
          </w:tcPr>
          <w:p w:rsidR="002C3175" w:rsidRPr="002C3175" w:rsidRDefault="002C3175" w:rsidP="002C31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комфортной среды для пользователей</w:t>
            </w:r>
          </w:p>
        </w:tc>
        <w:tc>
          <w:tcPr>
            <w:tcW w:w="2558" w:type="dxa"/>
          </w:tcPr>
          <w:p w:rsidR="00751A0D" w:rsidRDefault="005D0631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51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1A0D" w:rsidRDefault="00751A0D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2C3175" w:rsidRPr="002C3175" w:rsidRDefault="00751A0D" w:rsidP="002C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библиотекари</w:t>
            </w:r>
          </w:p>
        </w:tc>
        <w:tc>
          <w:tcPr>
            <w:tcW w:w="1767" w:type="dxa"/>
          </w:tcPr>
          <w:p w:rsidR="002C3175" w:rsidRPr="002C3175" w:rsidRDefault="005D0631" w:rsidP="006F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22" w:type="dxa"/>
          </w:tcPr>
          <w:p w:rsidR="0004183C" w:rsidRDefault="00F35AED" w:rsidP="00F3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в читальном </w:t>
            </w:r>
            <w:r w:rsidRPr="002C3175">
              <w:rPr>
                <w:rFonts w:ascii="Times New Roman" w:hAnsi="Times New Roman" w:cs="Times New Roman"/>
                <w:sz w:val="24"/>
                <w:szCs w:val="24"/>
              </w:rPr>
              <w:t xml:space="preserve">зале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различные настольные игры и пособия. В год театра библиотека получила в дар кукольный театр. В отчетном периоде </w:t>
            </w:r>
            <w:r w:rsidR="004D013F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были проведены </w:t>
            </w:r>
            <w:r w:rsidR="004D013F" w:rsidRPr="003E1EBB">
              <w:rPr>
                <w:rFonts w:ascii="Times New Roman" w:hAnsi="Times New Roman"/>
                <w:sz w:val="24"/>
                <w:szCs w:val="24"/>
              </w:rPr>
              <w:t xml:space="preserve">театрально-терапевтические занятия </w:t>
            </w:r>
            <w:r w:rsidR="004D013F">
              <w:rPr>
                <w:rFonts w:ascii="Times New Roman" w:hAnsi="Times New Roman"/>
                <w:sz w:val="24"/>
                <w:szCs w:val="24"/>
              </w:rPr>
              <w:t>«Петрушкины сказки».</w:t>
            </w:r>
          </w:p>
          <w:p w:rsidR="0004183C" w:rsidRDefault="0004183C" w:rsidP="0004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доставка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воды.</w:t>
            </w:r>
          </w:p>
          <w:p w:rsidR="002C3175" w:rsidRPr="002C3175" w:rsidRDefault="00F35AED" w:rsidP="00F3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2B3" w:rsidRPr="00C962B3" w:rsidRDefault="00C962B3" w:rsidP="00C962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962B3" w:rsidRPr="00C962B3" w:rsidRDefault="00C962B3" w:rsidP="00C962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2B3" w:rsidRPr="00C962B3" w:rsidSect="00C962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CD" w:rsidRDefault="009F60CD" w:rsidP="00541E93">
      <w:pPr>
        <w:spacing w:after="0" w:line="240" w:lineRule="auto"/>
      </w:pPr>
      <w:r>
        <w:separator/>
      </w:r>
    </w:p>
  </w:endnote>
  <w:endnote w:type="continuationSeparator" w:id="0">
    <w:p w:rsidR="009F60CD" w:rsidRDefault="009F60CD" w:rsidP="0054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CD" w:rsidRDefault="009F60CD" w:rsidP="00541E93">
      <w:pPr>
        <w:spacing w:after="0" w:line="240" w:lineRule="auto"/>
      </w:pPr>
      <w:r>
        <w:separator/>
      </w:r>
    </w:p>
  </w:footnote>
  <w:footnote w:type="continuationSeparator" w:id="0">
    <w:p w:rsidR="009F60CD" w:rsidRDefault="009F60CD" w:rsidP="00541E93">
      <w:pPr>
        <w:spacing w:after="0" w:line="240" w:lineRule="auto"/>
      </w:pPr>
      <w:r>
        <w:continuationSeparator/>
      </w:r>
    </w:p>
  </w:footnote>
  <w:footnote w:id="1">
    <w:p w:rsidR="00541E93" w:rsidRPr="004D013F" w:rsidRDefault="00001D8D" w:rsidP="004D013F">
      <w:pPr>
        <w:pStyle w:val="a4"/>
      </w:pPr>
      <w:r w:rsidRPr="004D013F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65C6"/>
    <w:multiLevelType w:val="hybridMultilevel"/>
    <w:tmpl w:val="4AA04838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73CE06F2"/>
    <w:multiLevelType w:val="hybridMultilevel"/>
    <w:tmpl w:val="D85004C8"/>
    <w:lvl w:ilvl="0" w:tplc="6842236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7"/>
    <w:rsid w:val="00001D8D"/>
    <w:rsid w:val="0004183C"/>
    <w:rsid w:val="000B0B5E"/>
    <w:rsid w:val="000E301C"/>
    <w:rsid w:val="001C170F"/>
    <w:rsid w:val="002403BF"/>
    <w:rsid w:val="00246F7A"/>
    <w:rsid w:val="00271585"/>
    <w:rsid w:val="002A28B6"/>
    <w:rsid w:val="002B3285"/>
    <w:rsid w:val="002C3175"/>
    <w:rsid w:val="002F6223"/>
    <w:rsid w:val="00372B40"/>
    <w:rsid w:val="00375473"/>
    <w:rsid w:val="003A36CE"/>
    <w:rsid w:val="004761CD"/>
    <w:rsid w:val="004869CB"/>
    <w:rsid w:val="004929CA"/>
    <w:rsid w:val="004939E8"/>
    <w:rsid w:val="004D013F"/>
    <w:rsid w:val="00541E93"/>
    <w:rsid w:val="00544E22"/>
    <w:rsid w:val="005859F6"/>
    <w:rsid w:val="005D0631"/>
    <w:rsid w:val="005D4AE7"/>
    <w:rsid w:val="006F7EED"/>
    <w:rsid w:val="00737EE9"/>
    <w:rsid w:val="00751A0D"/>
    <w:rsid w:val="007F0A7D"/>
    <w:rsid w:val="008726A7"/>
    <w:rsid w:val="00881196"/>
    <w:rsid w:val="008B5592"/>
    <w:rsid w:val="00934537"/>
    <w:rsid w:val="009F60CD"/>
    <w:rsid w:val="00A85183"/>
    <w:rsid w:val="00B57D20"/>
    <w:rsid w:val="00B72847"/>
    <w:rsid w:val="00C14171"/>
    <w:rsid w:val="00C26AE2"/>
    <w:rsid w:val="00C962B3"/>
    <w:rsid w:val="00F35AED"/>
    <w:rsid w:val="00F95409"/>
    <w:rsid w:val="00F97331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FDA-7747-472F-80D6-466BF1A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E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E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E93"/>
    <w:rPr>
      <w:vertAlign w:val="superscript"/>
    </w:rPr>
  </w:style>
  <w:style w:type="paragraph" w:customStyle="1" w:styleId="Style6">
    <w:name w:val="Style6"/>
    <w:basedOn w:val="a"/>
    <w:uiPriority w:val="99"/>
    <w:rsid w:val="008726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726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F6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6223"/>
    <w:rPr>
      <w:color w:val="0066CC"/>
      <w:u w:val="single"/>
    </w:rPr>
  </w:style>
  <w:style w:type="paragraph" w:customStyle="1" w:styleId="Style8">
    <w:name w:val="Style8"/>
    <w:basedOn w:val="a"/>
    <w:uiPriority w:val="99"/>
    <w:rsid w:val="002F6223"/>
    <w:pPr>
      <w:widowControl w:val="0"/>
      <w:autoSpaceDE w:val="0"/>
      <w:autoSpaceDN w:val="0"/>
      <w:adjustRightInd w:val="0"/>
      <w:spacing w:after="0" w:line="8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2C317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F3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C522-2056-483C-A9D3-63131AA2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Кира Сергеевна</dc:creator>
  <cp:lastModifiedBy>Безносикова ГМ</cp:lastModifiedBy>
  <cp:revision>21</cp:revision>
  <cp:lastPrinted>2018-07-10T12:50:00Z</cp:lastPrinted>
  <dcterms:created xsi:type="dcterms:W3CDTF">2018-07-24T06:27:00Z</dcterms:created>
  <dcterms:modified xsi:type="dcterms:W3CDTF">2020-01-28T13:53:00Z</dcterms:modified>
</cp:coreProperties>
</file>