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2E8" w:rsidRPr="004307AA" w:rsidRDefault="00BF22E8" w:rsidP="00BF22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307AA">
        <w:rPr>
          <w:rFonts w:ascii="Arial" w:hAnsi="Arial" w:cs="Arial"/>
          <w:b/>
          <w:sz w:val="28"/>
          <w:szCs w:val="28"/>
        </w:rPr>
        <w:t>Информация</w:t>
      </w:r>
    </w:p>
    <w:p w:rsidR="00BF22E8" w:rsidRPr="004307AA" w:rsidRDefault="00BF22E8" w:rsidP="00BF22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307AA">
        <w:rPr>
          <w:rFonts w:ascii="Arial" w:hAnsi="Arial" w:cs="Arial"/>
          <w:b/>
          <w:sz w:val="28"/>
          <w:szCs w:val="28"/>
        </w:rPr>
        <w:t xml:space="preserve">о командировках директора </w:t>
      </w:r>
    </w:p>
    <w:p w:rsidR="00FA5E40" w:rsidRPr="004307AA" w:rsidRDefault="00BF22E8" w:rsidP="00BF22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307AA">
        <w:rPr>
          <w:rFonts w:ascii="Arial" w:hAnsi="Arial" w:cs="Arial"/>
          <w:b/>
          <w:sz w:val="28"/>
          <w:szCs w:val="28"/>
        </w:rPr>
        <w:t>ГБУ РК «СБС РК им. Л. Брайля</w:t>
      </w:r>
      <w:r w:rsidR="00B92D89" w:rsidRPr="004307AA">
        <w:rPr>
          <w:rFonts w:ascii="Arial" w:hAnsi="Arial" w:cs="Arial"/>
          <w:b/>
          <w:sz w:val="28"/>
          <w:szCs w:val="28"/>
        </w:rPr>
        <w:t>»</w:t>
      </w:r>
    </w:p>
    <w:p w:rsidR="00BF22E8" w:rsidRPr="004307AA" w:rsidRDefault="00BF22E8" w:rsidP="00BF22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proofErr w:type="spellStart"/>
      <w:r w:rsidRPr="004307AA">
        <w:rPr>
          <w:rFonts w:ascii="Arial" w:hAnsi="Arial" w:cs="Arial"/>
          <w:b/>
          <w:sz w:val="28"/>
          <w:szCs w:val="28"/>
        </w:rPr>
        <w:t>Безносиковой</w:t>
      </w:r>
      <w:proofErr w:type="spellEnd"/>
      <w:r w:rsidRPr="004307AA">
        <w:rPr>
          <w:rFonts w:ascii="Arial" w:hAnsi="Arial" w:cs="Arial"/>
          <w:b/>
          <w:sz w:val="28"/>
          <w:szCs w:val="28"/>
        </w:rPr>
        <w:t xml:space="preserve"> Г.М. </w:t>
      </w:r>
      <w:r w:rsidR="00DA2FE3">
        <w:rPr>
          <w:rFonts w:ascii="Arial" w:hAnsi="Arial" w:cs="Arial"/>
          <w:b/>
          <w:sz w:val="28"/>
          <w:szCs w:val="28"/>
        </w:rPr>
        <w:t>за 2022 год</w:t>
      </w:r>
      <w:bookmarkStart w:id="0" w:name="_GoBack"/>
      <w:bookmarkEnd w:id="0"/>
    </w:p>
    <w:p w:rsidR="006D5427" w:rsidRPr="004307AA" w:rsidRDefault="006D5427" w:rsidP="00BF22E8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3"/>
        <w:tblW w:w="9635" w:type="dxa"/>
        <w:tblLook w:val="04A0" w:firstRow="1" w:lastRow="0" w:firstColumn="1" w:lastColumn="0" w:noHBand="0" w:noVBand="1"/>
      </w:tblPr>
      <w:tblGrid>
        <w:gridCol w:w="2122"/>
        <w:gridCol w:w="3402"/>
        <w:gridCol w:w="4111"/>
      </w:tblGrid>
      <w:tr w:rsidR="00B9702D" w:rsidRPr="004307AA" w:rsidTr="009753AB">
        <w:tc>
          <w:tcPr>
            <w:tcW w:w="2122" w:type="dxa"/>
          </w:tcPr>
          <w:p w:rsidR="00B9702D" w:rsidRPr="004307AA" w:rsidRDefault="00B9702D" w:rsidP="00386C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07AA">
              <w:rPr>
                <w:rFonts w:ascii="Arial" w:hAnsi="Arial" w:cs="Arial"/>
                <w:sz w:val="28"/>
                <w:szCs w:val="28"/>
              </w:rPr>
              <w:t>Дата</w:t>
            </w:r>
          </w:p>
        </w:tc>
        <w:tc>
          <w:tcPr>
            <w:tcW w:w="3402" w:type="dxa"/>
          </w:tcPr>
          <w:p w:rsidR="00B9702D" w:rsidRPr="004307AA" w:rsidRDefault="00B9702D" w:rsidP="00386C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07AA">
              <w:rPr>
                <w:rFonts w:ascii="Arial" w:hAnsi="Arial" w:cs="Arial"/>
                <w:sz w:val="28"/>
                <w:szCs w:val="28"/>
              </w:rPr>
              <w:t xml:space="preserve">Место </w:t>
            </w:r>
          </w:p>
          <w:p w:rsidR="00B9702D" w:rsidRPr="004307AA" w:rsidRDefault="00B9702D" w:rsidP="00386C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07AA">
              <w:rPr>
                <w:rFonts w:ascii="Arial" w:hAnsi="Arial" w:cs="Arial"/>
                <w:sz w:val="28"/>
                <w:szCs w:val="28"/>
              </w:rPr>
              <w:t>проведения</w:t>
            </w:r>
          </w:p>
        </w:tc>
        <w:tc>
          <w:tcPr>
            <w:tcW w:w="4111" w:type="dxa"/>
          </w:tcPr>
          <w:p w:rsidR="00B9702D" w:rsidRPr="004307AA" w:rsidRDefault="00B9702D" w:rsidP="00386C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07AA">
              <w:rPr>
                <w:rFonts w:ascii="Arial" w:hAnsi="Arial" w:cs="Arial"/>
                <w:sz w:val="28"/>
                <w:szCs w:val="28"/>
              </w:rPr>
              <w:t>Цель</w:t>
            </w:r>
          </w:p>
          <w:p w:rsidR="00B9702D" w:rsidRPr="004307AA" w:rsidRDefault="00B9702D" w:rsidP="00386C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307AA">
              <w:rPr>
                <w:rFonts w:ascii="Arial" w:hAnsi="Arial" w:cs="Arial"/>
                <w:sz w:val="28"/>
                <w:szCs w:val="28"/>
              </w:rPr>
              <w:t>командировки</w:t>
            </w:r>
          </w:p>
          <w:p w:rsidR="00B9702D" w:rsidRPr="004307AA" w:rsidRDefault="00B9702D" w:rsidP="00386C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B9702D" w:rsidRPr="004307AA" w:rsidTr="009753AB">
        <w:trPr>
          <w:trHeight w:val="1328"/>
        </w:trPr>
        <w:tc>
          <w:tcPr>
            <w:tcW w:w="2122" w:type="dxa"/>
          </w:tcPr>
          <w:p w:rsidR="004307AA" w:rsidRDefault="00B9702D" w:rsidP="00B9702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307A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22 марта </w:t>
            </w:r>
          </w:p>
          <w:p w:rsidR="00B9702D" w:rsidRPr="004307AA" w:rsidRDefault="00B9702D" w:rsidP="00B9702D">
            <w:pPr>
              <w:rPr>
                <w:rFonts w:ascii="Arial" w:hAnsi="Arial" w:cs="Arial"/>
                <w:sz w:val="28"/>
                <w:szCs w:val="28"/>
              </w:rPr>
            </w:pPr>
            <w:r w:rsidRPr="004307AA">
              <w:rPr>
                <w:rFonts w:ascii="Arial" w:hAnsi="Arial" w:cs="Arial"/>
                <w:color w:val="000000" w:themeColor="text1"/>
                <w:sz w:val="28"/>
                <w:szCs w:val="28"/>
              </w:rPr>
              <w:t>2022 г.</w:t>
            </w:r>
          </w:p>
        </w:tc>
        <w:tc>
          <w:tcPr>
            <w:tcW w:w="3402" w:type="dxa"/>
          </w:tcPr>
          <w:p w:rsidR="00B9702D" w:rsidRPr="004307AA" w:rsidRDefault="00B9702D" w:rsidP="00386C46">
            <w:pPr>
              <w:ind w:left="-57" w:right="57"/>
              <w:rPr>
                <w:rFonts w:ascii="Arial" w:hAnsi="Arial" w:cs="Arial"/>
                <w:bCs/>
                <w:sz w:val="28"/>
                <w:szCs w:val="28"/>
              </w:rPr>
            </w:pPr>
            <w:r w:rsidRPr="004307AA">
              <w:rPr>
                <w:rFonts w:ascii="Arial" w:hAnsi="Arial" w:cs="Arial"/>
                <w:sz w:val="28"/>
                <w:szCs w:val="28"/>
              </w:rPr>
              <w:t>МУ «Центральная библиотека МО ГО «Ухта</w:t>
            </w:r>
            <w:r w:rsidRPr="004307AA">
              <w:rPr>
                <w:rFonts w:ascii="Arial" w:hAnsi="Arial" w:cs="Arial"/>
                <w:bCs/>
                <w:sz w:val="28"/>
                <w:szCs w:val="28"/>
              </w:rPr>
              <w:t xml:space="preserve">» </w:t>
            </w:r>
          </w:p>
          <w:p w:rsidR="00B9702D" w:rsidRPr="004307AA" w:rsidRDefault="00B9702D" w:rsidP="00386C46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111" w:type="dxa"/>
          </w:tcPr>
          <w:p w:rsidR="00B9702D" w:rsidRPr="004307AA" w:rsidRDefault="00B9702D" w:rsidP="00386C46">
            <w:pPr>
              <w:rPr>
                <w:rFonts w:ascii="Arial" w:hAnsi="Arial" w:cs="Arial"/>
                <w:sz w:val="28"/>
                <w:szCs w:val="28"/>
              </w:rPr>
            </w:pPr>
            <w:r w:rsidRPr="004307AA">
              <w:rPr>
                <w:rFonts w:ascii="Arial" w:hAnsi="Arial" w:cs="Arial"/>
                <w:color w:val="000000" w:themeColor="text1"/>
                <w:sz w:val="28"/>
                <w:szCs w:val="28"/>
              </w:rPr>
              <w:t>Участие в семинаре «Актуальные аспекты организации и осуществления деятельности библиотек РК»</w:t>
            </w:r>
          </w:p>
        </w:tc>
      </w:tr>
      <w:tr w:rsidR="00406B4A" w:rsidRPr="004307AA" w:rsidTr="009753AB">
        <w:trPr>
          <w:trHeight w:val="2302"/>
        </w:trPr>
        <w:tc>
          <w:tcPr>
            <w:tcW w:w="2122" w:type="dxa"/>
          </w:tcPr>
          <w:p w:rsidR="00406B4A" w:rsidRPr="00406B4A" w:rsidRDefault="00406B4A" w:rsidP="00406B4A">
            <w:pPr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</w:pPr>
            <w:r w:rsidRPr="00406B4A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7-8 апреля </w:t>
            </w:r>
          </w:p>
          <w:p w:rsidR="00406B4A" w:rsidRPr="00406B4A" w:rsidRDefault="00406B4A" w:rsidP="00406B4A">
            <w:pPr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</w:pPr>
            <w:r w:rsidRPr="00406B4A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2022 г.</w:t>
            </w:r>
          </w:p>
          <w:p w:rsidR="00406B4A" w:rsidRPr="00406B4A" w:rsidRDefault="00406B4A" w:rsidP="00406B4A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A64AEA" w:rsidRDefault="00406B4A" w:rsidP="00406B4A">
            <w:pPr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</w:pPr>
            <w:r w:rsidRPr="00406B4A">
              <w:rPr>
                <w:rFonts w:ascii="Arial" w:hAnsi="Arial" w:cs="Arial"/>
                <w:color w:val="000000" w:themeColor="text1"/>
                <w:sz w:val="28"/>
                <w:szCs w:val="28"/>
              </w:rPr>
              <w:t>Государственная специальная центральная библиотека для слепых и слабовидящих</w:t>
            </w:r>
            <w:r w:rsidRPr="00406B4A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406B4A" w:rsidRPr="00406B4A" w:rsidRDefault="00A64AEA" w:rsidP="009753AB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(г. </w:t>
            </w:r>
            <w:r w:rsidR="00406B4A" w:rsidRPr="00406B4A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Санкт-Петербург</w:t>
            </w:r>
            <w:r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4111" w:type="dxa"/>
          </w:tcPr>
          <w:p w:rsidR="00406B4A" w:rsidRPr="00406B4A" w:rsidRDefault="00A64AEA" w:rsidP="003429A3">
            <w:pPr>
              <w:pStyle w:val="a7"/>
              <w:spacing w:before="0" w:after="0"/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Участие в </w:t>
            </w:r>
            <w:r w:rsidR="00406B4A" w:rsidRPr="00406B4A"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>Международн</w:t>
            </w:r>
            <w:r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  <w:t xml:space="preserve">ой НПК </w:t>
            </w:r>
            <w:r w:rsidR="00406B4A" w:rsidRPr="00406B4A">
              <w:rPr>
                <w:rFonts w:ascii="Arial" w:hAnsi="Arial" w:cs="Arial"/>
                <w:color w:val="000000" w:themeColor="text1"/>
                <w:sz w:val="28"/>
                <w:szCs w:val="28"/>
              </w:rPr>
              <w:t>«История благотворительности: традиции и перспективы»</w:t>
            </w:r>
            <w:r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(онлайн)</w:t>
            </w:r>
          </w:p>
        </w:tc>
      </w:tr>
      <w:tr w:rsidR="003429A3" w:rsidRPr="004307AA" w:rsidTr="009753AB">
        <w:trPr>
          <w:trHeight w:val="2302"/>
        </w:trPr>
        <w:tc>
          <w:tcPr>
            <w:tcW w:w="2122" w:type="dxa"/>
          </w:tcPr>
          <w:p w:rsidR="003429A3" w:rsidRPr="009753AB" w:rsidRDefault="003429A3" w:rsidP="00406B4A">
            <w:pPr>
              <w:rPr>
                <w:rFonts w:ascii="Arial" w:hAnsi="Arial" w:cs="Arial"/>
                <w:sz w:val="28"/>
                <w:szCs w:val="28"/>
              </w:rPr>
            </w:pPr>
            <w:r w:rsidRPr="009753AB">
              <w:rPr>
                <w:rFonts w:ascii="Arial" w:hAnsi="Arial" w:cs="Arial"/>
                <w:sz w:val="28"/>
                <w:szCs w:val="28"/>
              </w:rPr>
              <w:t>5–6 октября 2022 г.</w:t>
            </w:r>
          </w:p>
          <w:p w:rsidR="009753AB" w:rsidRPr="009753AB" w:rsidRDefault="009753AB" w:rsidP="00406B4A">
            <w:pPr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</w:pPr>
          </w:p>
        </w:tc>
        <w:tc>
          <w:tcPr>
            <w:tcW w:w="3402" w:type="dxa"/>
          </w:tcPr>
          <w:p w:rsidR="009753AB" w:rsidRPr="009753AB" w:rsidRDefault="009753AB" w:rsidP="009753AB">
            <w:pPr>
              <w:rPr>
                <w:rFonts w:ascii="Arial" w:hAnsi="Arial" w:cs="Arial"/>
                <w:sz w:val="28"/>
                <w:szCs w:val="28"/>
              </w:rPr>
            </w:pPr>
            <w:r w:rsidRPr="009753AB">
              <w:rPr>
                <w:rFonts w:ascii="Arial" w:hAnsi="Arial" w:cs="Arial"/>
                <w:sz w:val="28"/>
                <w:szCs w:val="28"/>
              </w:rPr>
              <w:t xml:space="preserve">Свердловской областной специальной библиотеки для незрячих и слабовидящих </w:t>
            </w:r>
          </w:p>
          <w:p w:rsidR="003429A3" w:rsidRPr="009753AB" w:rsidRDefault="009753AB" w:rsidP="009753AB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9753AB">
              <w:rPr>
                <w:rFonts w:ascii="Arial" w:hAnsi="Arial" w:cs="Arial"/>
                <w:sz w:val="28"/>
                <w:szCs w:val="28"/>
              </w:rPr>
              <w:t>им. Д. Н. Мамина-Сибиряка</w:t>
            </w:r>
          </w:p>
        </w:tc>
        <w:tc>
          <w:tcPr>
            <w:tcW w:w="4111" w:type="dxa"/>
          </w:tcPr>
          <w:p w:rsidR="003429A3" w:rsidRPr="009753AB" w:rsidRDefault="009753AB" w:rsidP="003429A3">
            <w:pPr>
              <w:pStyle w:val="a7"/>
              <w:spacing w:before="0" w:after="0"/>
              <w:rPr>
                <w:rFonts w:ascii="Arial" w:hAnsi="Arial" w:cs="Arial"/>
                <w:bCs/>
                <w:color w:val="000000" w:themeColor="text1"/>
                <w:sz w:val="28"/>
                <w:szCs w:val="28"/>
              </w:rPr>
            </w:pPr>
            <w:r w:rsidRPr="009753AB">
              <w:rPr>
                <w:rFonts w:ascii="Arial" w:hAnsi="Arial" w:cs="Arial"/>
                <w:sz w:val="28"/>
                <w:szCs w:val="28"/>
              </w:rPr>
              <w:t>Всероссийская НПК «История библиотеки как инновация: социокультурная эволюция в развитии библиотечного обслуживания людей с инвалидностью»</w:t>
            </w:r>
            <w:r w:rsidRPr="009753AB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(онлайн)</w:t>
            </w:r>
          </w:p>
        </w:tc>
      </w:tr>
      <w:tr w:rsidR="00B9702D" w:rsidRPr="004307AA" w:rsidTr="009753AB">
        <w:trPr>
          <w:trHeight w:val="1735"/>
        </w:trPr>
        <w:tc>
          <w:tcPr>
            <w:tcW w:w="2122" w:type="dxa"/>
          </w:tcPr>
          <w:p w:rsidR="009753AB" w:rsidRDefault="00B9702D" w:rsidP="00B9702D">
            <w:pPr>
              <w:rPr>
                <w:rFonts w:ascii="Arial" w:hAnsi="Arial" w:cs="Arial"/>
                <w:sz w:val="28"/>
                <w:szCs w:val="28"/>
              </w:rPr>
            </w:pPr>
            <w:r w:rsidRPr="004307AA">
              <w:rPr>
                <w:rFonts w:ascii="Arial" w:hAnsi="Arial" w:cs="Arial"/>
                <w:sz w:val="28"/>
                <w:szCs w:val="28"/>
              </w:rPr>
              <w:t xml:space="preserve">20 по 28 октября </w:t>
            </w:r>
          </w:p>
          <w:p w:rsidR="00B9702D" w:rsidRPr="004307AA" w:rsidRDefault="00B9702D" w:rsidP="00B9702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307AA">
              <w:rPr>
                <w:rFonts w:ascii="Arial" w:hAnsi="Arial" w:cs="Arial"/>
                <w:sz w:val="28"/>
                <w:szCs w:val="28"/>
              </w:rPr>
              <w:t>2022 г.</w:t>
            </w:r>
          </w:p>
        </w:tc>
        <w:tc>
          <w:tcPr>
            <w:tcW w:w="3402" w:type="dxa"/>
          </w:tcPr>
          <w:p w:rsidR="00B9702D" w:rsidRPr="004307AA" w:rsidRDefault="00B9702D" w:rsidP="00386C46">
            <w:pPr>
              <w:ind w:left="-57" w:right="57"/>
              <w:rPr>
                <w:rFonts w:ascii="Arial" w:eastAsia="Times New Roman" w:hAnsi="Arial" w:cs="Arial"/>
                <w:iCs/>
                <w:sz w:val="28"/>
                <w:szCs w:val="28"/>
                <w:lang w:eastAsia="ru-RU"/>
              </w:rPr>
            </w:pPr>
            <w:r w:rsidRPr="004307AA">
              <w:rPr>
                <w:rFonts w:ascii="Arial" w:eastAsia="Times New Roman" w:hAnsi="Arial" w:cs="Arial"/>
                <w:iCs/>
                <w:sz w:val="28"/>
                <w:szCs w:val="28"/>
                <w:lang w:eastAsia="ru-RU"/>
              </w:rPr>
              <w:t>НУ ИПРПП ВОС «</w:t>
            </w:r>
            <w:proofErr w:type="spellStart"/>
            <w:r w:rsidRPr="004307AA">
              <w:rPr>
                <w:rFonts w:ascii="Arial" w:eastAsia="Times New Roman" w:hAnsi="Arial" w:cs="Arial"/>
                <w:iCs/>
                <w:sz w:val="28"/>
                <w:szCs w:val="28"/>
                <w:lang w:eastAsia="ru-RU"/>
              </w:rPr>
              <w:t>Реакомп</w:t>
            </w:r>
            <w:proofErr w:type="spellEnd"/>
            <w:r w:rsidRPr="004307AA">
              <w:rPr>
                <w:rFonts w:ascii="Arial" w:eastAsia="Times New Roman" w:hAnsi="Arial" w:cs="Arial"/>
                <w:iCs/>
                <w:sz w:val="28"/>
                <w:szCs w:val="28"/>
                <w:lang w:eastAsia="ru-RU"/>
              </w:rPr>
              <w:t xml:space="preserve">» и РГБС </w:t>
            </w:r>
          </w:p>
          <w:p w:rsidR="00B9702D" w:rsidRPr="004307AA" w:rsidRDefault="00B9702D" w:rsidP="00386C46">
            <w:pPr>
              <w:ind w:left="-57" w:right="57"/>
              <w:rPr>
                <w:rFonts w:ascii="Arial" w:hAnsi="Arial" w:cs="Arial"/>
                <w:sz w:val="28"/>
                <w:szCs w:val="28"/>
              </w:rPr>
            </w:pPr>
            <w:r w:rsidRPr="004307AA">
              <w:rPr>
                <w:rFonts w:ascii="Arial" w:eastAsia="Times New Roman" w:hAnsi="Arial" w:cs="Arial"/>
                <w:iCs/>
                <w:sz w:val="28"/>
                <w:szCs w:val="28"/>
                <w:lang w:eastAsia="ru-RU"/>
              </w:rPr>
              <w:t>(г. Москва)</w:t>
            </w:r>
          </w:p>
        </w:tc>
        <w:tc>
          <w:tcPr>
            <w:tcW w:w="4111" w:type="dxa"/>
          </w:tcPr>
          <w:p w:rsidR="00B9702D" w:rsidRPr="004307AA" w:rsidRDefault="00B9702D" w:rsidP="00386C46">
            <w:pPr>
              <w:tabs>
                <w:tab w:val="right" w:pos="3129"/>
              </w:tabs>
              <w:ind w:left="-57" w:right="57"/>
              <w:rPr>
                <w:rFonts w:ascii="Arial" w:hAnsi="Arial" w:cs="Arial"/>
                <w:sz w:val="28"/>
                <w:szCs w:val="28"/>
              </w:rPr>
            </w:pPr>
            <w:r w:rsidRPr="004307AA">
              <w:rPr>
                <w:rFonts w:ascii="Arial" w:hAnsi="Arial" w:cs="Arial"/>
                <w:sz w:val="28"/>
                <w:szCs w:val="28"/>
              </w:rPr>
              <w:t>Повышение квалификации по программе</w:t>
            </w:r>
            <w:r w:rsidRPr="004307AA">
              <w:rPr>
                <w:rFonts w:ascii="Arial" w:hAnsi="Arial" w:cs="Arial"/>
                <w:bCs/>
                <w:sz w:val="28"/>
                <w:szCs w:val="28"/>
              </w:rPr>
              <w:t xml:space="preserve"> «Управление специальной библиотекой для слепых в современных условиях</w:t>
            </w:r>
            <w:r w:rsidRPr="004307AA">
              <w:rPr>
                <w:rFonts w:ascii="Arial" w:hAnsi="Arial" w:cs="Arial"/>
                <w:b/>
                <w:bCs/>
                <w:sz w:val="28"/>
                <w:szCs w:val="28"/>
              </w:rPr>
              <w:t>»</w:t>
            </w:r>
          </w:p>
        </w:tc>
      </w:tr>
      <w:tr w:rsidR="00B9702D" w:rsidRPr="004307AA" w:rsidTr="009753AB">
        <w:trPr>
          <w:trHeight w:val="1518"/>
        </w:trPr>
        <w:tc>
          <w:tcPr>
            <w:tcW w:w="2122" w:type="dxa"/>
          </w:tcPr>
          <w:p w:rsidR="004307AA" w:rsidRDefault="00B9702D" w:rsidP="00B9702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307AA">
              <w:rPr>
                <w:rFonts w:ascii="Arial" w:hAnsi="Arial" w:cs="Arial"/>
                <w:color w:val="000000" w:themeColor="text1"/>
                <w:sz w:val="28"/>
                <w:szCs w:val="28"/>
              </w:rPr>
              <w:t>6 декабря</w:t>
            </w:r>
          </w:p>
          <w:p w:rsidR="00B9702D" w:rsidRPr="004307AA" w:rsidRDefault="00B9702D" w:rsidP="00B9702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307AA">
              <w:rPr>
                <w:rFonts w:ascii="Arial" w:hAnsi="Arial" w:cs="Arial"/>
                <w:color w:val="000000" w:themeColor="text1"/>
                <w:sz w:val="28"/>
                <w:szCs w:val="28"/>
              </w:rPr>
              <w:t xml:space="preserve"> 2022 г.</w:t>
            </w:r>
          </w:p>
        </w:tc>
        <w:tc>
          <w:tcPr>
            <w:tcW w:w="3402" w:type="dxa"/>
          </w:tcPr>
          <w:p w:rsidR="00B9702D" w:rsidRPr="004307AA" w:rsidRDefault="00B9702D" w:rsidP="00386C46">
            <w:pPr>
              <w:ind w:left="-57" w:right="57"/>
              <w:rPr>
                <w:rFonts w:ascii="Arial" w:hAnsi="Arial" w:cs="Arial"/>
                <w:sz w:val="28"/>
                <w:szCs w:val="28"/>
              </w:rPr>
            </w:pPr>
            <w:r w:rsidRPr="004307AA">
              <w:rPr>
                <w:rFonts w:ascii="Arial" w:hAnsi="Arial" w:cs="Arial"/>
                <w:color w:val="000000" w:themeColor="text1"/>
                <w:sz w:val="28"/>
                <w:szCs w:val="28"/>
              </w:rPr>
              <w:t>МУК «Сысольская МЦБС»</w:t>
            </w:r>
          </w:p>
        </w:tc>
        <w:tc>
          <w:tcPr>
            <w:tcW w:w="4111" w:type="dxa"/>
          </w:tcPr>
          <w:p w:rsidR="00B9702D" w:rsidRPr="004307AA" w:rsidRDefault="00B9702D" w:rsidP="00B9702D">
            <w:pPr>
              <w:rPr>
                <w:rFonts w:ascii="Arial" w:hAnsi="Arial" w:cs="Arial"/>
                <w:color w:val="000000" w:themeColor="text1"/>
                <w:sz w:val="28"/>
                <w:szCs w:val="28"/>
              </w:rPr>
            </w:pPr>
            <w:r w:rsidRPr="004307AA">
              <w:rPr>
                <w:rFonts w:ascii="Arial" w:hAnsi="Arial" w:cs="Arial"/>
                <w:color w:val="000000" w:themeColor="text1"/>
                <w:sz w:val="28"/>
                <w:szCs w:val="28"/>
              </w:rPr>
              <w:t>Проведение в рамках республиканской акции «Дни Белой трости» Интерактивной площадки «</w:t>
            </w:r>
            <w:proofErr w:type="spellStart"/>
            <w:r w:rsidRPr="004307AA">
              <w:rPr>
                <w:rFonts w:ascii="Arial" w:hAnsi="Arial" w:cs="Arial"/>
                <w:color w:val="000000" w:themeColor="text1"/>
                <w:sz w:val="28"/>
                <w:szCs w:val="28"/>
              </w:rPr>
              <w:t>ПроЗрение</w:t>
            </w:r>
            <w:proofErr w:type="spellEnd"/>
            <w:r w:rsidRPr="004307AA">
              <w:rPr>
                <w:rFonts w:ascii="Arial" w:hAnsi="Arial" w:cs="Arial"/>
                <w:color w:val="000000" w:themeColor="text1"/>
                <w:sz w:val="28"/>
                <w:szCs w:val="28"/>
              </w:rPr>
              <w:t>».</w:t>
            </w:r>
          </w:p>
          <w:p w:rsidR="00B9702D" w:rsidRPr="004307AA" w:rsidRDefault="00B9702D" w:rsidP="00386C46">
            <w:pPr>
              <w:tabs>
                <w:tab w:val="right" w:pos="3129"/>
              </w:tabs>
              <w:ind w:left="-57" w:right="57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:rsidR="00BF22E8" w:rsidRDefault="00BF22E8" w:rsidP="00BF22E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sectPr w:rsidR="00BF2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1534"/>
    <w:rsid w:val="00085D32"/>
    <w:rsid w:val="003429A3"/>
    <w:rsid w:val="00406B4A"/>
    <w:rsid w:val="004307AA"/>
    <w:rsid w:val="006D5427"/>
    <w:rsid w:val="009753AB"/>
    <w:rsid w:val="00A64AEA"/>
    <w:rsid w:val="00B92D89"/>
    <w:rsid w:val="00B961D8"/>
    <w:rsid w:val="00B9702D"/>
    <w:rsid w:val="00BB7316"/>
    <w:rsid w:val="00BF22E8"/>
    <w:rsid w:val="00CB6E15"/>
    <w:rsid w:val="00D21534"/>
    <w:rsid w:val="00D7599A"/>
    <w:rsid w:val="00DA2FE3"/>
    <w:rsid w:val="00FA5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759C6"/>
  <w15:chartTrackingRefBased/>
  <w15:docId w15:val="{A1DA0EB0-66E5-4696-82F8-50C0D35DC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406B4A"/>
    <w:pPr>
      <w:keepNext/>
      <w:keepLines/>
      <w:spacing w:after="0" w:line="240" w:lineRule="auto"/>
      <w:ind w:firstLine="227"/>
      <w:jc w:val="center"/>
      <w:outlineLvl w:val="5"/>
    </w:pPr>
    <w:rPr>
      <w:rFonts w:ascii="Times New Roman" w:eastAsia="Times New Roman" w:hAnsi="Times New Roman" w:cs="Times New Roman"/>
      <w:b/>
      <w:color w:val="000000"/>
      <w:sz w:val="3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F22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BF22E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eastAsia="ru-RU"/>
    </w:rPr>
  </w:style>
  <w:style w:type="paragraph" w:styleId="a5">
    <w:name w:val="Plain Text"/>
    <w:basedOn w:val="a"/>
    <w:link w:val="a6"/>
    <w:uiPriority w:val="99"/>
    <w:unhideWhenUsed/>
    <w:rsid w:val="00CB6E15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CB6E15"/>
    <w:rPr>
      <w:rFonts w:ascii="Consolas" w:eastAsia="Calibri" w:hAnsi="Consolas" w:cs="Times New Roman"/>
      <w:sz w:val="21"/>
      <w:szCs w:val="21"/>
    </w:rPr>
  </w:style>
  <w:style w:type="character" w:customStyle="1" w:styleId="60">
    <w:name w:val="Заголовок 6 Знак"/>
    <w:basedOn w:val="a0"/>
    <w:link w:val="6"/>
    <w:rsid w:val="00406B4A"/>
    <w:rPr>
      <w:rFonts w:ascii="Times New Roman" w:eastAsia="Times New Roman" w:hAnsi="Times New Roman" w:cs="Times New Roman"/>
      <w:b/>
      <w:color w:val="000000"/>
      <w:sz w:val="30"/>
      <w:szCs w:val="28"/>
      <w:lang w:eastAsia="ru-RU"/>
    </w:rPr>
  </w:style>
  <w:style w:type="paragraph" w:styleId="a7">
    <w:name w:val="Normal (Web)"/>
    <w:basedOn w:val="a"/>
    <w:uiPriority w:val="99"/>
    <w:rsid w:val="00406B4A"/>
    <w:pPr>
      <w:spacing w:before="336" w:after="336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Безносикова ГМ</dc:creator>
  <cp:keywords/>
  <dc:description/>
  <cp:lastModifiedBy>Пользователь</cp:lastModifiedBy>
  <cp:revision>14</cp:revision>
  <dcterms:created xsi:type="dcterms:W3CDTF">2019-02-26T13:26:00Z</dcterms:created>
  <dcterms:modified xsi:type="dcterms:W3CDTF">2023-06-30T13:12:00Z</dcterms:modified>
</cp:coreProperties>
</file>