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58" w:rsidRPr="00243C4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B51558" w:rsidRPr="00243C4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B51558" w:rsidRPr="00243C4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55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00"/>
        <w:gridCol w:w="3623"/>
      </w:tblGrid>
      <w:tr w:rsidR="00B51558" w:rsidTr="000616EB">
        <w:trPr>
          <w:cantSplit/>
        </w:trPr>
        <w:tc>
          <w:tcPr>
            <w:tcW w:w="3070" w:type="dxa"/>
          </w:tcPr>
          <w:p w:rsidR="00B51558" w:rsidRDefault="00B51558" w:rsidP="000616EB">
            <w:pPr>
              <w:pStyle w:val="1"/>
              <w:ind w:firstLine="0"/>
              <w:jc w:val="center"/>
              <w:rPr>
                <w:b/>
              </w:rPr>
            </w:pPr>
          </w:p>
          <w:p w:rsidR="00B51558" w:rsidRDefault="00B51558" w:rsidP="000616EB">
            <w:pPr>
              <w:pStyle w:val="1"/>
              <w:ind w:firstLine="0"/>
              <w:jc w:val="center"/>
              <w:rPr>
                <w:b/>
              </w:rPr>
            </w:pPr>
          </w:p>
          <w:p w:rsidR="00B51558" w:rsidRDefault="00B51558" w:rsidP="000616EB">
            <w:pPr>
              <w:pStyle w:val="1"/>
              <w:ind w:firstLine="0"/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B51558" w:rsidRPr="00D530C3" w:rsidRDefault="00B51558" w:rsidP="000616EB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</w:rPr>
            </w:pPr>
            <w:r w:rsidRPr="00D530C3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623" w:type="dxa"/>
          </w:tcPr>
          <w:p w:rsidR="00B51558" w:rsidRDefault="00B51558" w:rsidP="000616EB">
            <w:pPr>
              <w:pStyle w:val="1"/>
              <w:ind w:firstLine="0"/>
              <w:jc w:val="center"/>
              <w:rPr>
                <w:b/>
              </w:rPr>
            </w:pPr>
          </w:p>
        </w:tc>
      </w:tr>
      <w:tr w:rsidR="00B51558" w:rsidRPr="00F0627B" w:rsidTr="000616EB">
        <w:trPr>
          <w:cantSplit/>
        </w:trPr>
        <w:tc>
          <w:tcPr>
            <w:tcW w:w="9993" w:type="dxa"/>
            <w:gridSpan w:val="3"/>
          </w:tcPr>
          <w:p w:rsidR="00B51558" w:rsidRPr="00F0627B" w:rsidRDefault="00B51558" w:rsidP="00BA45C5">
            <w:pPr>
              <w:pStyle w:val="1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№ </w:t>
            </w:r>
            <w:r w:rsidR="00BA45C5">
              <w:rPr>
                <w:b/>
                <w:szCs w:val="24"/>
                <w:u w:val="single"/>
              </w:rPr>
              <w:t>67</w:t>
            </w:r>
            <w:r w:rsidRPr="004B7A27">
              <w:rPr>
                <w:b/>
                <w:szCs w:val="24"/>
                <w:u w:val="single"/>
              </w:rPr>
              <w:t>-од</w:t>
            </w:r>
            <w:r w:rsidRPr="00F0627B">
              <w:rPr>
                <w:b/>
                <w:szCs w:val="24"/>
              </w:rPr>
              <w:t xml:space="preserve">                              </w:t>
            </w:r>
            <w:r>
              <w:rPr>
                <w:b/>
                <w:szCs w:val="24"/>
              </w:rPr>
              <w:t xml:space="preserve">                                                        </w:t>
            </w:r>
            <w:proofErr w:type="gramStart"/>
            <w:r>
              <w:rPr>
                <w:b/>
                <w:szCs w:val="24"/>
              </w:rPr>
              <w:t xml:space="preserve"> </w:t>
            </w:r>
            <w:r w:rsidR="00BA45C5">
              <w:rPr>
                <w:b/>
                <w:szCs w:val="24"/>
              </w:rPr>
              <w:t xml:space="preserve">  «</w:t>
            </w:r>
            <w:proofErr w:type="gramEnd"/>
            <w:r w:rsidR="00BA45C5">
              <w:rPr>
                <w:b/>
                <w:szCs w:val="24"/>
              </w:rPr>
              <w:t>26» декабря</w:t>
            </w:r>
            <w:r>
              <w:rPr>
                <w:b/>
                <w:szCs w:val="24"/>
              </w:rPr>
              <w:t xml:space="preserve"> </w:t>
            </w:r>
            <w:r w:rsidRPr="00F0627B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1</w:t>
            </w:r>
            <w:r w:rsidR="00BA45C5">
              <w:rPr>
                <w:b/>
                <w:szCs w:val="24"/>
              </w:rPr>
              <w:t>7</w:t>
            </w:r>
            <w:r w:rsidRPr="00F0627B">
              <w:rPr>
                <w:b/>
                <w:szCs w:val="24"/>
              </w:rPr>
              <w:t xml:space="preserve"> г.</w:t>
            </w:r>
          </w:p>
        </w:tc>
      </w:tr>
    </w:tbl>
    <w:p w:rsidR="00B51558" w:rsidRDefault="00B51558" w:rsidP="00B51558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B51558" w:rsidRPr="00243C48" w:rsidRDefault="00B51558" w:rsidP="00B51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г. Сыктывкар</w:t>
      </w:r>
    </w:p>
    <w:p w:rsidR="00B51558" w:rsidRPr="00B5155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  <w:r w:rsidRPr="00B51558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1558">
        <w:rPr>
          <w:rFonts w:ascii="Times New Roman" w:hAnsi="Times New Roman" w:cs="Times New Roman"/>
          <w:b/>
          <w:sz w:val="28"/>
          <w:szCs w:val="28"/>
        </w:rPr>
        <w:t xml:space="preserve"> за работу по профилактике коррупционных и иных правонарушений ГБУ РК «Специальная библиотека для слепых Республики Коми</w:t>
      </w:r>
    </w:p>
    <w:p w:rsidR="00B51558" w:rsidRPr="00B5155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58">
        <w:rPr>
          <w:rFonts w:ascii="Times New Roman" w:hAnsi="Times New Roman" w:cs="Times New Roman"/>
          <w:b/>
          <w:sz w:val="28"/>
          <w:szCs w:val="28"/>
        </w:rPr>
        <w:t xml:space="preserve"> им. Луи Брайля»</w:t>
      </w:r>
    </w:p>
    <w:p w:rsidR="00B51558" w:rsidRPr="00B51558" w:rsidRDefault="00B51558" w:rsidP="00B51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558" w:rsidRPr="00B51558" w:rsidRDefault="00B51558" w:rsidP="00B515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25.12.2008 г. № 273-ФЗ «О </w:t>
      </w:r>
      <w:r w:rsidRPr="00B51558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</w:p>
    <w:p w:rsidR="00B51558" w:rsidRPr="00B51558" w:rsidRDefault="00B51558" w:rsidP="00B51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1558" w:rsidRPr="00B51558" w:rsidRDefault="00B51558" w:rsidP="00B515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1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B515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риказываю:</w:t>
      </w:r>
    </w:p>
    <w:p w:rsidR="00B51558" w:rsidRPr="00D35176" w:rsidRDefault="00B51558" w:rsidP="003E11F7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Ответственность и общее </w:t>
      </w:r>
      <w:r w:rsidRPr="003E11F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руководство </w:t>
      </w:r>
      <w:r w:rsidR="003E11F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в </w:t>
      </w:r>
      <w:r w:rsidR="003E11F7" w:rsidRPr="003E11F7">
        <w:rPr>
          <w:rFonts w:ascii="Times New Roman" w:hAnsi="Times New Roman" w:cs="Times New Roman"/>
          <w:sz w:val="28"/>
          <w:szCs w:val="28"/>
        </w:rPr>
        <w:t>ГБУ РК «Специальная библиотека для слепых Республики Коми им. Луи Брайля»</w:t>
      </w:r>
      <w:r w:rsidR="003E11F7">
        <w:rPr>
          <w:rFonts w:ascii="Times New Roman" w:hAnsi="Times New Roman" w:cs="Times New Roman"/>
          <w:sz w:val="28"/>
          <w:szCs w:val="28"/>
        </w:rPr>
        <w:t xml:space="preserve"> (далее – учреждение) </w:t>
      </w:r>
      <w:r w:rsidRPr="00B51558">
        <w:rPr>
          <w:rFonts w:ascii="Times New Roman" w:hAnsi="Times New Roman" w:cs="Times New Roman"/>
          <w:sz w:val="28"/>
          <w:szCs w:val="28"/>
        </w:rPr>
        <w:t>за работу по профила</w:t>
      </w:r>
      <w:bookmarkStart w:id="0" w:name="_GoBack"/>
      <w:bookmarkEnd w:id="0"/>
      <w:r w:rsidRPr="00B51558">
        <w:rPr>
          <w:rFonts w:ascii="Times New Roman" w:hAnsi="Times New Roman" w:cs="Times New Roman"/>
          <w:sz w:val="28"/>
          <w:szCs w:val="28"/>
        </w:rPr>
        <w:t>ктике коррупционных и иных правонарушений</w:t>
      </w:r>
      <w:r w:rsidRPr="00C42B50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 и возлагаю на себя следующие функции:</w:t>
      </w:r>
    </w:p>
    <w:p w:rsidR="00B51558" w:rsidRPr="00B51558" w:rsidRDefault="00B51558" w:rsidP="00B51558">
      <w:pPr>
        <w:tabs>
          <w:tab w:val="left" w:pos="14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 xml:space="preserve">- обеспечение соблюдения работниками </w:t>
      </w:r>
      <w:r w:rsidR="003E11F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51558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нормативными правовыми актами Российской Федерации;</w:t>
      </w:r>
    </w:p>
    <w:p w:rsidR="00B51558" w:rsidRPr="00B51558" w:rsidRDefault="00B51558" w:rsidP="00B51558">
      <w:pPr>
        <w:tabs>
          <w:tab w:val="left" w:pos="1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>- принятие мер по выявлению и устранению причин и условий, способствующих возникновению конфликта интересов при осуществлении профессиональной деятельности;</w:t>
      </w:r>
    </w:p>
    <w:p w:rsidR="00B51558" w:rsidRPr="00B51558" w:rsidRDefault="00B51558" w:rsidP="00B51558">
      <w:pPr>
        <w:tabs>
          <w:tab w:val="left" w:pos="11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 xml:space="preserve">- обеспечение деятельности Комиссии по </w:t>
      </w:r>
      <w:r w:rsidR="005403A2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B51558">
        <w:rPr>
          <w:rFonts w:ascii="Times New Roman" w:hAnsi="Times New Roman" w:cs="Times New Roman"/>
          <w:sz w:val="28"/>
          <w:szCs w:val="28"/>
        </w:rPr>
        <w:t>;</w:t>
      </w:r>
    </w:p>
    <w:p w:rsidR="00B51558" w:rsidRPr="00B51558" w:rsidRDefault="00B51558" w:rsidP="00B51558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 xml:space="preserve">- оказание работникам </w:t>
      </w:r>
      <w:r w:rsidR="005403A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B51558">
        <w:rPr>
          <w:rFonts w:ascii="Times New Roman" w:hAnsi="Times New Roman" w:cs="Times New Roman"/>
          <w:sz w:val="28"/>
          <w:szCs w:val="28"/>
        </w:rPr>
        <w:t xml:space="preserve">консультативной помощи по вопросам, связанным с применением на практике требований кодекса профессиональной этики, а также с уведомлением </w:t>
      </w:r>
      <w:r w:rsidR="005403A2">
        <w:rPr>
          <w:rFonts w:ascii="Times New Roman" w:hAnsi="Times New Roman" w:cs="Times New Roman"/>
          <w:sz w:val="28"/>
          <w:szCs w:val="28"/>
        </w:rPr>
        <w:t>работодателя</w:t>
      </w:r>
      <w:r w:rsidRPr="00B51558">
        <w:rPr>
          <w:rFonts w:ascii="Times New Roman" w:hAnsi="Times New Roman" w:cs="Times New Roman"/>
          <w:sz w:val="28"/>
          <w:szCs w:val="28"/>
        </w:rPr>
        <w:t>, органов прокуратуры или других государственных органов о фактах обращения в целях склонения его к совершени</w:t>
      </w:r>
      <w:r w:rsidR="005403A2">
        <w:rPr>
          <w:rFonts w:ascii="Times New Roman" w:hAnsi="Times New Roman" w:cs="Times New Roman"/>
          <w:sz w:val="28"/>
          <w:szCs w:val="28"/>
        </w:rPr>
        <w:t>ю коррупционного правонарушения</w:t>
      </w:r>
      <w:r w:rsidRPr="00B51558">
        <w:rPr>
          <w:rFonts w:ascii="Times New Roman" w:hAnsi="Times New Roman" w:cs="Times New Roman"/>
          <w:sz w:val="28"/>
          <w:szCs w:val="28"/>
        </w:rPr>
        <w:t>;</w:t>
      </w:r>
    </w:p>
    <w:p w:rsidR="00B51558" w:rsidRPr="00B51558" w:rsidRDefault="00B51558" w:rsidP="00B51558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>- организация правового просвещения работников</w:t>
      </w:r>
      <w:r w:rsidR="00BA45C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51558">
        <w:rPr>
          <w:rFonts w:ascii="Times New Roman" w:hAnsi="Times New Roman" w:cs="Times New Roman"/>
          <w:sz w:val="28"/>
          <w:szCs w:val="28"/>
        </w:rPr>
        <w:t>;</w:t>
      </w:r>
    </w:p>
    <w:p w:rsidR="00B51558" w:rsidRPr="00B51558" w:rsidRDefault="00B51558" w:rsidP="00B51558">
      <w:pPr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в установленной сфере деятельности;</w:t>
      </w:r>
    </w:p>
    <w:p w:rsidR="00B51558" w:rsidRPr="00B51558" w:rsidRDefault="00B51558" w:rsidP="00B51558">
      <w:pPr>
        <w:tabs>
          <w:tab w:val="left" w:pos="15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558">
        <w:rPr>
          <w:rFonts w:ascii="Times New Roman" w:hAnsi="Times New Roman" w:cs="Times New Roman"/>
          <w:sz w:val="28"/>
          <w:szCs w:val="28"/>
        </w:rPr>
        <w:t>- информационное освещение антикоррупционной деятельности.</w:t>
      </w:r>
    </w:p>
    <w:p w:rsidR="00B51558" w:rsidRPr="00B51558" w:rsidRDefault="005403A2" w:rsidP="00B51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558" w:rsidRPr="00B515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оставляю за собой.     </w:t>
      </w:r>
    </w:p>
    <w:p w:rsidR="00C965CC" w:rsidRDefault="00C965CC" w:rsidP="00B51558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558" w:rsidRDefault="00B51558" w:rsidP="00B51558">
      <w:pPr>
        <w:spacing w:after="0" w:line="240" w:lineRule="auto"/>
        <w:ind w:firstLine="540"/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sectPr w:rsidR="00B51558" w:rsidSect="00C965CC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54"/>
    <w:rsid w:val="00131754"/>
    <w:rsid w:val="003E11F7"/>
    <w:rsid w:val="005403A2"/>
    <w:rsid w:val="009C7DF8"/>
    <w:rsid w:val="00B51558"/>
    <w:rsid w:val="00BA45C5"/>
    <w:rsid w:val="00C070A0"/>
    <w:rsid w:val="00C9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F0003-D56B-40EE-96BF-64EF584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51558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1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5</cp:revision>
  <cp:lastPrinted>2018-09-24T14:16:00Z</cp:lastPrinted>
  <dcterms:created xsi:type="dcterms:W3CDTF">2018-09-24T13:19:00Z</dcterms:created>
  <dcterms:modified xsi:type="dcterms:W3CDTF">2018-09-24T14:17:00Z</dcterms:modified>
</cp:coreProperties>
</file>