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2E" w:rsidRDefault="0065462E" w:rsidP="00E0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культуры, туризма и архивного дела Республики Коми</w:t>
      </w:r>
    </w:p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99"/>
        <w:gridCol w:w="3622"/>
      </w:tblGrid>
      <w:tr w:rsidR="00E025F5" w:rsidTr="004A2583">
        <w:trPr>
          <w:cantSplit/>
        </w:trPr>
        <w:tc>
          <w:tcPr>
            <w:tcW w:w="3070" w:type="dxa"/>
          </w:tcPr>
          <w:p w:rsidR="00E025F5" w:rsidRDefault="00E025F5" w:rsidP="004A2583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E025F5" w:rsidRDefault="00E025F5" w:rsidP="004A2583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E025F5" w:rsidRDefault="00E025F5" w:rsidP="004A2583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00" w:type="dxa"/>
            <w:hideMark/>
          </w:tcPr>
          <w:p w:rsidR="00E025F5" w:rsidRDefault="00E025F5" w:rsidP="004A2583">
            <w:pPr>
              <w:pStyle w:val="1"/>
              <w:spacing w:before="360" w:after="24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3623" w:type="dxa"/>
          </w:tcPr>
          <w:p w:rsidR="00E025F5" w:rsidRDefault="00E025F5" w:rsidP="004A2583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E025F5" w:rsidTr="00CE7746">
        <w:trPr>
          <w:cantSplit/>
          <w:trHeight w:val="599"/>
        </w:trPr>
        <w:tc>
          <w:tcPr>
            <w:tcW w:w="9993" w:type="dxa"/>
            <w:gridSpan w:val="3"/>
            <w:hideMark/>
          </w:tcPr>
          <w:p w:rsidR="00E025F5" w:rsidRPr="008217F8" w:rsidRDefault="00E025F5" w:rsidP="0065462E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</w:t>
            </w:r>
            <w:r w:rsidR="0065462E" w:rsidRPr="008217F8">
              <w:rPr>
                <w:sz w:val="28"/>
                <w:szCs w:val="28"/>
                <w:lang w:eastAsia="en-US"/>
              </w:rPr>
              <w:t>«</w:t>
            </w:r>
            <w:r w:rsidR="0065462E">
              <w:rPr>
                <w:sz w:val="28"/>
                <w:szCs w:val="28"/>
                <w:u w:val="single"/>
                <w:lang w:eastAsia="en-US"/>
              </w:rPr>
              <w:t>18</w:t>
            </w:r>
            <w:r w:rsidR="0065462E" w:rsidRPr="008217F8">
              <w:rPr>
                <w:sz w:val="28"/>
                <w:szCs w:val="28"/>
                <w:lang w:eastAsia="en-US"/>
              </w:rPr>
              <w:t xml:space="preserve">» </w:t>
            </w:r>
            <w:r w:rsidR="0065462E">
              <w:rPr>
                <w:sz w:val="28"/>
                <w:szCs w:val="28"/>
                <w:u w:val="single"/>
                <w:lang w:eastAsia="en-US"/>
              </w:rPr>
              <w:t>января</w:t>
            </w:r>
            <w:r w:rsidR="0065462E" w:rsidRPr="008217F8">
              <w:rPr>
                <w:sz w:val="28"/>
                <w:szCs w:val="28"/>
                <w:lang w:eastAsia="en-US"/>
              </w:rPr>
              <w:t xml:space="preserve"> 20</w:t>
            </w:r>
            <w:r w:rsidR="0065462E">
              <w:rPr>
                <w:sz w:val="28"/>
                <w:szCs w:val="28"/>
                <w:lang w:eastAsia="en-US"/>
              </w:rPr>
              <w:t>2</w:t>
            </w:r>
            <w:r w:rsidR="0065462E">
              <w:rPr>
                <w:sz w:val="28"/>
                <w:szCs w:val="28"/>
                <w:lang w:eastAsia="en-US"/>
              </w:rPr>
              <w:t>2</w:t>
            </w:r>
            <w:r w:rsidR="0065462E" w:rsidRPr="008217F8">
              <w:rPr>
                <w:sz w:val="28"/>
                <w:szCs w:val="28"/>
                <w:lang w:eastAsia="en-US"/>
              </w:rPr>
              <w:t xml:space="preserve"> г.</w:t>
            </w:r>
            <w:r>
              <w:rPr>
                <w:b/>
                <w:szCs w:val="24"/>
                <w:lang w:eastAsia="en-US"/>
              </w:rPr>
              <w:t xml:space="preserve">  </w:t>
            </w:r>
            <w:r w:rsidR="0065462E">
              <w:rPr>
                <w:b/>
                <w:szCs w:val="24"/>
                <w:lang w:eastAsia="en-US"/>
              </w:rPr>
              <w:t xml:space="preserve">                                                                                     </w:t>
            </w:r>
            <w:r w:rsidR="005F544C">
              <w:rPr>
                <w:sz w:val="28"/>
                <w:szCs w:val="28"/>
                <w:lang w:eastAsia="en-US"/>
              </w:rPr>
              <w:t>№</w:t>
            </w:r>
            <w:r w:rsidR="0065462E">
              <w:rPr>
                <w:sz w:val="28"/>
                <w:szCs w:val="28"/>
                <w:lang w:eastAsia="en-US"/>
              </w:rPr>
              <w:t xml:space="preserve"> 11</w:t>
            </w:r>
            <w:r w:rsidR="00DD62D6">
              <w:rPr>
                <w:sz w:val="28"/>
                <w:szCs w:val="28"/>
                <w:lang w:eastAsia="en-US"/>
              </w:rPr>
              <w:t>-од</w:t>
            </w:r>
            <w:r w:rsidRPr="008217F8">
              <w:rPr>
                <w:sz w:val="28"/>
                <w:szCs w:val="28"/>
                <w:lang w:eastAsia="en-US"/>
              </w:rPr>
              <w:t xml:space="preserve">                                                                        </w:t>
            </w:r>
            <w:r w:rsidR="002813B0">
              <w:rPr>
                <w:sz w:val="28"/>
                <w:szCs w:val="28"/>
                <w:lang w:eastAsia="en-US"/>
              </w:rPr>
              <w:t xml:space="preserve">    </w:t>
            </w:r>
            <w:r w:rsidRPr="008217F8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025F5" w:rsidRDefault="00E025F5" w:rsidP="00E025F5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E025F5" w:rsidRDefault="00E025F5" w:rsidP="00E025F5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E025F5" w:rsidRDefault="00E025F5" w:rsidP="00E025F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Сыктывкар</w:t>
      </w:r>
    </w:p>
    <w:p w:rsidR="00E025F5" w:rsidRDefault="00E025F5" w:rsidP="00E025F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E025F5" w:rsidRDefault="00E025F5" w:rsidP="00E025F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E025F5" w:rsidRPr="00E025F5" w:rsidRDefault="00E025F5" w:rsidP="00E025F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E025F5">
        <w:rPr>
          <w:b/>
          <w:bCs/>
          <w:color w:val="000000" w:themeColor="text1"/>
          <w:sz w:val="28"/>
          <w:szCs w:val="28"/>
        </w:rPr>
        <w:t xml:space="preserve">Об утверждении </w:t>
      </w:r>
    </w:p>
    <w:p w:rsidR="00E025F5" w:rsidRPr="00E025F5" w:rsidRDefault="00E025F5" w:rsidP="00E025F5">
      <w:pPr>
        <w:spacing w:after="0" w:line="240" w:lineRule="auto"/>
        <w:ind w:firstLine="720"/>
        <w:jc w:val="center"/>
        <w:rPr>
          <w:b/>
          <w:color w:val="000000" w:themeColor="text1"/>
          <w:sz w:val="28"/>
          <w:szCs w:val="28"/>
        </w:rPr>
      </w:pP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Плана </w:t>
      </w:r>
      <w:r w:rsidRPr="00E025F5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и противодействию коррупции ГБУ РК «Специальная библиот</w:t>
      </w:r>
      <w:r w:rsidR="005728E1">
        <w:rPr>
          <w:rFonts w:ascii="Times New Roman" w:hAnsi="Times New Roman" w:cs="Times New Roman"/>
          <w:b/>
          <w:sz w:val="28"/>
          <w:szCs w:val="28"/>
        </w:rPr>
        <w:t xml:space="preserve">ека для слепых Республики Коми </w:t>
      </w:r>
      <w:r w:rsidRPr="00E025F5">
        <w:rPr>
          <w:rFonts w:ascii="Times New Roman" w:hAnsi="Times New Roman" w:cs="Times New Roman"/>
          <w:b/>
          <w:sz w:val="28"/>
          <w:szCs w:val="28"/>
        </w:rPr>
        <w:t xml:space="preserve">им. Луи Брайля» </w:t>
      </w:r>
      <w:r w:rsidR="00B43C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202</w:t>
      </w:r>
      <w:r w:rsidR="0065462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год</w:t>
      </w:r>
    </w:p>
    <w:p w:rsidR="00E025F5" w:rsidRDefault="00E025F5" w:rsidP="00E025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B0" w:rsidRDefault="002813B0" w:rsidP="002813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F5" w:rsidRDefault="00E025F5" w:rsidP="002813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Федеральными законами от 25.12.2008 г. № 273-ФЗ «О </w:t>
      </w:r>
      <w:r w:rsidR="00000BF0">
        <w:rPr>
          <w:rFonts w:ascii="Times New Roman" w:hAnsi="Times New Roman" w:cs="Times New Roman"/>
          <w:color w:val="000000" w:themeColor="text1"/>
          <w:sz w:val="28"/>
          <w:szCs w:val="28"/>
        </w:rPr>
        <w:t>противодействии коррупции»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от 03.12.2012 г. №231-ФЗ «О внесении изменений в отдельные законодательные акты РФ в связи с принятием Федерального закона «О контроле за соответствием расходов лиц, замещающих государственные должности, и иных лиц их доходам»</w:t>
      </w:r>
    </w:p>
    <w:p w:rsidR="002813B0" w:rsidRDefault="00E025F5" w:rsidP="002813B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025F5" w:rsidRPr="002813B0" w:rsidRDefault="002813B0" w:rsidP="002813B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1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</w:t>
      </w:r>
      <w:r w:rsidR="00E025F5" w:rsidRPr="002813B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E025F5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E025F5">
        <w:rPr>
          <w:color w:val="000000" w:themeColor="text1"/>
          <w:sz w:val="28"/>
          <w:szCs w:val="28"/>
        </w:rPr>
        <w:t xml:space="preserve">С </w:t>
      </w:r>
      <w:r w:rsidR="005F544C">
        <w:rPr>
          <w:color w:val="000000" w:themeColor="text1"/>
          <w:sz w:val="28"/>
          <w:szCs w:val="28"/>
        </w:rPr>
        <w:t>0</w:t>
      </w:r>
      <w:r w:rsidR="00E025F5">
        <w:rPr>
          <w:color w:val="000000" w:themeColor="text1"/>
          <w:sz w:val="28"/>
          <w:szCs w:val="28"/>
        </w:rPr>
        <w:t>1 января 20</w:t>
      </w:r>
      <w:r>
        <w:rPr>
          <w:color w:val="000000" w:themeColor="text1"/>
          <w:sz w:val="28"/>
          <w:szCs w:val="28"/>
        </w:rPr>
        <w:t>2</w:t>
      </w:r>
      <w:r w:rsidR="00081453">
        <w:rPr>
          <w:color w:val="000000" w:themeColor="text1"/>
          <w:sz w:val="28"/>
          <w:szCs w:val="28"/>
        </w:rPr>
        <w:t>2</w:t>
      </w:r>
      <w:r w:rsidR="00E025F5">
        <w:rPr>
          <w:color w:val="000000" w:themeColor="text1"/>
          <w:sz w:val="28"/>
          <w:szCs w:val="28"/>
        </w:rPr>
        <w:t xml:space="preserve"> года утвердить </w:t>
      </w:r>
      <w:r w:rsidR="00E025F5">
        <w:rPr>
          <w:bCs/>
          <w:color w:val="000000" w:themeColor="text1"/>
          <w:sz w:val="28"/>
          <w:szCs w:val="28"/>
        </w:rPr>
        <w:t xml:space="preserve">Плана </w:t>
      </w:r>
      <w:r w:rsidR="00E025F5" w:rsidRPr="00E025F5">
        <w:rPr>
          <w:sz w:val="28"/>
          <w:szCs w:val="28"/>
        </w:rPr>
        <w:t>мероприятий по предупреждению и противодействию коррупции</w:t>
      </w:r>
      <w:r w:rsidR="00E025F5" w:rsidRPr="00E025F5">
        <w:rPr>
          <w:b/>
          <w:sz w:val="28"/>
          <w:szCs w:val="28"/>
        </w:rPr>
        <w:t xml:space="preserve"> </w:t>
      </w:r>
      <w:r w:rsidR="00E025F5">
        <w:rPr>
          <w:bCs/>
          <w:color w:val="000000" w:themeColor="text1"/>
          <w:sz w:val="28"/>
          <w:szCs w:val="28"/>
        </w:rPr>
        <w:t>на 20</w:t>
      </w:r>
      <w:r>
        <w:rPr>
          <w:bCs/>
          <w:color w:val="000000" w:themeColor="text1"/>
          <w:sz w:val="28"/>
          <w:szCs w:val="28"/>
        </w:rPr>
        <w:t>2</w:t>
      </w:r>
      <w:r w:rsidR="00081453">
        <w:rPr>
          <w:bCs/>
          <w:color w:val="000000" w:themeColor="text1"/>
          <w:sz w:val="28"/>
          <w:szCs w:val="28"/>
        </w:rPr>
        <w:t>2</w:t>
      </w:r>
      <w:r w:rsidR="00E025F5">
        <w:rPr>
          <w:bCs/>
          <w:color w:val="000000" w:themeColor="text1"/>
          <w:sz w:val="28"/>
          <w:szCs w:val="28"/>
        </w:rPr>
        <w:t xml:space="preserve"> год </w:t>
      </w:r>
      <w:r>
        <w:rPr>
          <w:bCs/>
          <w:color w:val="000000" w:themeColor="text1"/>
          <w:sz w:val="28"/>
          <w:szCs w:val="28"/>
        </w:rPr>
        <w:t xml:space="preserve">(далее План) </w:t>
      </w:r>
      <w:r w:rsidR="00E025F5">
        <w:rPr>
          <w:color w:val="000000" w:themeColor="text1"/>
          <w:sz w:val="28"/>
          <w:szCs w:val="28"/>
        </w:rPr>
        <w:t>(приложение № 1).</w:t>
      </w:r>
    </w:p>
    <w:p w:rsidR="00B43C74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813B0">
        <w:rPr>
          <w:color w:val="000000" w:themeColor="text1"/>
          <w:sz w:val="28"/>
          <w:szCs w:val="28"/>
        </w:rPr>
        <w:t xml:space="preserve">Для доведения до сведений работников </w:t>
      </w:r>
      <w:r>
        <w:rPr>
          <w:bCs/>
          <w:color w:val="000000" w:themeColor="text1"/>
          <w:sz w:val="28"/>
          <w:szCs w:val="28"/>
        </w:rPr>
        <w:t>План разместить</w:t>
      </w:r>
      <w:r w:rsidR="00C75E70">
        <w:rPr>
          <w:bCs/>
          <w:color w:val="000000" w:themeColor="text1"/>
          <w:sz w:val="28"/>
          <w:szCs w:val="28"/>
        </w:rPr>
        <w:t xml:space="preserve"> в</w:t>
      </w:r>
      <w:r w:rsidR="002813B0">
        <w:rPr>
          <w:bCs/>
          <w:color w:val="000000" w:themeColor="text1"/>
          <w:sz w:val="28"/>
          <w:szCs w:val="28"/>
        </w:rPr>
        <w:t xml:space="preserve"> срок до 2</w:t>
      </w:r>
      <w:r w:rsidR="00081453">
        <w:rPr>
          <w:bCs/>
          <w:color w:val="000000" w:themeColor="text1"/>
          <w:sz w:val="28"/>
          <w:szCs w:val="28"/>
        </w:rPr>
        <w:t>8</w:t>
      </w:r>
      <w:r w:rsidR="002813B0">
        <w:rPr>
          <w:bCs/>
          <w:color w:val="000000" w:themeColor="text1"/>
          <w:sz w:val="28"/>
          <w:szCs w:val="28"/>
        </w:rPr>
        <w:t xml:space="preserve"> января 202</w:t>
      </w:r>
      <w:r w:rsidR="00081453">
        <w:rPr>
          <w:bCs/>
          <w:color w:val="000000" w:themeColor="text1"/>
          <w:sz w:val="28"/>
          <w:szCs w:val="28"/>
        </w:rPr>
        <w:t>2</w:t>
      </w:r>
      <w:r w:rsidR="002813B0">
        <w:rPr>
          <w:bCs/>
          <w:color w:val="000000" w:themeColor="text1"/>
          <w:sz w:val="28"/>
          <w:szCs w:val="28"/>
        </w:rPr>
        <w:t>года</w:t>
      </w:r>
      <w:r>
        <w:rPr>
          <w:bCs/>
          <w:color w:val="000000" w:themeColor="text1"/>
          <w:sz w:val="28"/>
          <w:szCs w:val="28"/>
        </w:rPr>
        <w:t>:</w:t>
      </w:r>
    </w:p>
    <w:p w:rsidR="00B43C74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библиотекарю </w:t>
      </w:r>
      <w:proofErr w:type="spellStart"/>
      <w:r>
        <w:rPr>
          <w:color w:val="000000" w:themeColor="text1"/>
          <w:sz w:val="28"/>
          <w:szCs w:val="28"/>
        </w:rPr>
        <w:t>Турубанову</w:t>
      </w:r>
      <w:proofErr w:type="spellEnd"/>
      <w:r>
        <w:rPr>
          <w:color w:val="000000" w:themeColor="text1"/>
          <w:sz w:val="28"/>
          <w:szCs w:val="28"/>
        </w:rPr>
        <w:t xml:space="preserve"> В.В. разместить План на официальном сайте учреждения;</w:t>
      </w:r>
    </w:p>
    <w:p w:rsidR="00B43C74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помощнику директора библиотеки Медведевой Г.В. р</w:t>
      </w:r>
      <w:r w:rsidR="002813B0">
        <w:rPr>
          <w:color w:val="000000" w:themeColor="text1"/>
          <w:sz w:val="28"/>
          <w:szCs w:val="28"/>
        </w:rPr>
        <w:t>азместить в информационной папке.</w:t>
      </w:r>
    </w:p>
    <w:p w:rsidR="00E025F5" w:rsidRDefault="00B43C74" w:rsidP="002813B0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2813B0">
        <w:rPr>
          <w:color w:val="000000" w:themeColor="text1"/>
          <w:sz w:val="28"/>
          <w:szCs w:val="28"/>
        </w:rPr>
        <w:t>Контроль за исполнением настоящего приказа оставляю за собой.</w:t>
      </w:r>
    </w:p>
    <w:p w:rsidR="00E025F5" w:rsidRDefault="00E025F5" w:rsidP="002813B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13B0" w:rsidRDefault="002813B0" w:rsidP="002813B0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5F5" w:rsidRDefault="00E025F5" w:rsidP="002813B0">
      <w:pPr>
        <w:spacing w:after="0" w:line="24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                                                                            Г.М. Безносикова</w:t>
      </w:r>
    </w:p>
    <w:p w:rsidR="00E025F5" w:rsidRDefault="00E025F5" w:rsidP="002813B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025F5" w:rsidRDefault="00E025F5" w:rsidP="002813B0">
      <w:pPr>
        <w:spacing w:after="0" w:line="240" w:lineRule="auto"/>
      </w:pPr>
    </w:p>
    <w:p w:rsidR="00E025F5" w:rsidRDefault="00E025F5" w:rsidP="00E025F5"/>
    <w:p w:rsidR="00C75E70" w:rsidRDefault="00C75E70" w:rsidP="00E025F5"/>
    <w:p w:rsidR="00C75E70" w:rsidRDefault="00C75E70" w:rsidP="00E025F5"/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lastRenderedPageBreak/>
        <w:t>Приложение №1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 w:rsidRPr="00376336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приказу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ГБУ РК «СБС РК им. Л. Брайля»</w:t>
      </w:r>
    </w:p>
    <w:p w:rsidR="00006E6D" w:rsidRDefault="00081453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от </w:t>
      </w:r>
      <w:proofErr w:type="gramStart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18.01.2021  №</w:t>
      </w:r>
      <w:proofErr w:type="gramEnd"/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11</w:t>
      </w:r>
      <w:r w:rsidR="00006E6D" w:rsidRPr="008619E4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-од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006E6D" w:rsidRDefault="00006E6D" w:rsidP="00006E6D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006E6D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по предупреждению и противодействию коррупции </w:t>
      </w: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ГБУ РК «Специальная библиотека для слепых </w:t>
      </w: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 xml:space="preserve">Республики Коми им. Луи Брайля» </w:t>
      </w:r>
    </w:p>
    <w:p w:rsidR="00006E6D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CE774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202</w:t>
      </w:r>
      <w:r w:rsidR="00081453">
        <w:rPr>
          <w:rFonts w:ascii="Times New Roman" w:hAnsi="Times New Roman" w:cs="Times New Roman"/>
          <w:sz w:val="24"/>
          <w:szCs w:val="24"/>
        </w:rPr>
        <w:t>2</w:t>
      </w:r>
      <w:r w:rsidRPr="00CE77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06E6D" w:rsidRPr="00CE7746" w:rsidRDefault="00006E6D" w:rsidP="00006E6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06E6D" w:rsidTr="001B13C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документов учреждения по вопросам противодействия коррупции </w:t>
            </w:r>
            <w:r w:rsidRPr="00611151">
              <w:rPr>
                <w:rFonts w:ascii="Times New Roman" w:hAnsi="Times New Roman" w:cs="Times New Roman"/>
                <w:sz w:val="24"/>
                <w:szCs w:val="24"/>
              </w:rPr>
              <w:t>(в течение 30 дней с даты принятия соответствующего антикоррупционного федерального или регионального законодательства)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6E6D" w:rsidRPr="00D843EB" w:rsidRDefault="00006E6D" w:rsidP="001B13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локальных документов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противодействию коррупции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по противодействию коррупции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 февраля 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учреждения по вопросам 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Март,</w:t>
            </w:r>
          </w:p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006E6D" w:rsidTr="001B13C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Противодействие коррупции в сферах, </w:t>
            </w:r>
          </w:p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библиотеки,</w:t>
            </w:r>
          </w:p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006E6D" w:rsidTr="001B13C7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BB2" w:rsidRPr="00ED1BB2" w:rsidRDefault="00ED1BB2" w:rsidP="00ED1B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Тематическая книжная выставка </w:t>
            </w:r>
          </w:p>
          <w:p w:rsidR="00006E6D" w:rsidRPr="00C21CE2" w:rsidRDefault="00ED1BB2" w:rsidP="00ED1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BB2">
              <w:rPr>
                <w:rFonts w:ascii="Times New Roman" w:eastAsia="Calibri" w:hAnsi="Times New Roman" w:cs="Times New Roman"/>
                <w:sz w:val="24"/>
                <w:szCs w:val="24"/>
              </w:rPr>
              <w:t>«Честно жить - страну любить»</w:t>
            </w:r>
            <w:r w:rsidR="00006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Pr="00CE7746" w:rsidRDefault="00ED1BB2" w:rsidP="001B1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Pr="00CE7746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 группа обслуживания</w:t>
            </w:r>
          </w:p>
        </w:tc>
      </w:tr>
      <w:tr w:rsidR="00006E6D" w:rsidTr="001B13C7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Pr="009A3595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595">
              <w:rPr>
                <w:rFonts w:ascii="Times New Roman" w:hAnsi="Times New Roman" w:cs="Times New Roman"/>
                <w:sz w:val="24"/>
                <w:szCs w:val="24"/>
              </w:rPr>
              <w:t>Размещение просветительской информации для работников в информационной папке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Pr="00CE7746" w:rsidRDefault="00006E6D" w:rsidP="000814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8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6D" w:rsidRDefault="00006E6D" w:rsidP="001B1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директор библиотеки</w:t>
            </w:r>
          </w:p>
        </w:tc>
      </w:tr>
    </w:tbl>
    <w:p w:rsidR="00006E6D" w:rsidRDefault="00006E6D" w:rsidP="00006E6D">
      <w:pPr>
        <w:rPr>
          <w:rFonts w:ascii="Times New Roman" w:hAnsi="Times New Roman" w:cs="Times New Roman"/>
          <w:sz w:val="24"/>
          <w:szCs w:val="24"/>
        </w:rPr>
      </w:pPr>
    </w:p>
    <w:p w:rsidR="00006E6D" w:rsidRDefault="00006E6D" w:rsidP="00006E6D">
      <w:pPr>
        <w:rPr>
          <w:rFonts w:ascii="Times New Roman" w:hAnsi="Times New Roman" w:cs="Times New Roman"/>
          <w:sz w:val="24"/>
          <w:szCs w:val="24"/>
        </w:rPr>
      </w:pPr>
    </w:p>
    <w:p w:rsidR="00A73188" w:rsidRDefault="00A73188" w:rsidP="00F853F1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</w:p>
    <w:sectPr w:rsidR="00A73188" w:rsidSect="00A731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3F1"/>
    <w:rsid w:val="00000BF0"/>
    <w:rsid w:val="00006E6D"/>
    <w:rsid w:val="00081453"/>
    <w:rsid w:val="000C7EF7"/>
    <w:rsid w:val="001230D9"/>
    <w:rsid w:val="00144344"/>
    <w:rsid w:val="00161510"/>
    <w:rsid w:val="00170ACC"/>
    <w:rsid w:val="001A5757"/>
    <w:rsid w:val="001B41C7"/>
    <w:rsid w:val="002813B0"/>
    <w:rsid w:val="002C6B1D"/>
    <w:rsid w:val="002F0171"/>
    <w:rsid w:val="00341B3D"/>
    <w:rsid w:val="00376336"/>
    <w:rsid w:val="003D43C3"/>
    <w:rsid w:val="004340C2"/>
    <w:rsid w:val="00464AE1"/>
    <w:rsid w:val="0046719D"/>
    <w:rsid w:val="00486CDC"/>
    <w:rsid w:val="00501C5D"/>
    <w:rsid w:val="0051554F"/>
    <w:rsid w:val="00561E79"/>
    <w:rsid w:val="005728E1"/>
    <w:rsid w:val="005C66B0"/>
    <w:rsid w:val="005F544C"/>
    <w:rsid w:val="00611151"/>
    <w:rsid w:val="00611728"/>
    <w:rsid w:val="00611B48"/>
    <w:rsid w:val="006131D3"/>
    <w:rsid w:val="0065462E"/>
    <w:rsid w:val="006B6DAE"/>
    <w:rsid w:val="006C1A8D"/>
    <w:rsid w:val="00744AC9"/>
    <w:rsid w:val="00751564"/>
    <w:rsid w:val="007A444D"/>
    <w:rsid w:val="007B519D"/>
    <w:rsid w:val="008B06D0"/>
    <w:rsid w:val="009656B6"/>
    <w:rsid w:val="00976722"/>
    <w:rsid w:val="009A312B"/>
    <w:rsid w:val="00A43AA4"/>
    <w:rsid w:val="00A73188"/>
    <w:rsid w:val="00AF1DB3"/>
    <w:rsid w:val="00B177AF"/>
    <w:rsid w:val="00B43C74"/>
    <w:rsid w:val="00B5010F"/>
    <w:rsid w:val="00B73EBF"/>
    <w:rsid w:val="00C21CE2"/>
    <w:rsid w:val="00C75E70"/>
    <w:rsid w:val="00C840D4"/>
    <w:rsid w:val="00CC7061"/>
    <w:rsid w:val="00CE7746"/>
    <w:rsid w:val="00CF4597"/>
    <w:rsid w:val="00D54A20"/>
    <w:rsid w:val="00DD62D6"/>
    <w:rsid w:val="00E025F5"/>
    <w:rsid w:val="00E0345F"/>
    <w:rsid w:val="00E84EF7"/>
    <w:rsid w:val="00E97CED"/>
    <w:rsid w:val="00EC3D35"/>
    <w:rsid w:val="00ED1BB2"/>
    <w:rsid w:val="00F853F1"/>
    <w:rsid w:val="00F90996"/>
    <w:rsid w:val="00F9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F23609-2016-4046-BB3E-9D759C14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5757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0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E025F5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4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РК СБС им. Л. Брайля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Безносикова ГМ</cp:lastModifiedBy>
  <cp:revision>43</cp:revision>
  <cp:lastPrinted>2021-02-05T12:44:00Z</cp:lastPrinted>
  <dcterms:created xsi:type="dcterms:W3CDTF">2016-12-20T06:43:00Z</dcterms:created>
  <dcterms:modified xsi:type="dcterms:W3CDTF">2022-05-30T12:36:00Z</dcterms:modified>
</cp:coreProperties>
</file>